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1CFA" w:rsidRDefault="003B574E">
      <w:r>
        <w:pict>
          <v:shapetype id="_x0000_t202" coordsize="21600,21600" o:spt="202" path="m,l,21600r21600,l21600,xe">
            <v:stroke joinstyle="miter"/>
            <v:path gradientshapeok="t" o:connecttype="rect"/>
          </v:shapetype>
          <v:shape id="_x0000_s1026" type="#_x0000_t202" style="position:absolute;left:0;text-align:left;margin-left:1.95pt;margin-top:24.8pt;width:207.85pt;height:129.45pt;z-index:-251656192;mso-width-percent:400;mso-width-percent:400;mso-width-relative:margin;mso-height-relative:margin" wrapcoords="-78 -139 -78 21461 21678 21461 21678 -139 -78 -139">
            <v:textbox>
              <w:txbxContent>
                <w:p w:rsidR="00762149" w:rsidRPr="003B601C" w:rsidRDefault="00762149" w:rsidP="00762149">
                  <w:pPr>
                    <w:ind w:firstLineChars="300" w:firstLine="663"/>
                    <w:rPr>
                      <w:b/>
                      <w:sz w:val="22"/>
                      <w:u w:val="single"/>
                    </w:rPr>
                  </w:pPr>
                  <w:r w:rsidRPr="003B601C">
                    <w:rPr>
                      <w:rFonts w:hint="eastAsia"/>
                      <w:b/>
                      <w:sz w:val="22"/>
                      <w:u w:val="single"/>
                    </w:rPr>
                    <w:t>オリーブ栽培講習会</w:t>
                  </w:r>
                  <w:r w:rsidR="00436E01">
                    <w:rPr>
                      <w:rFonts w:hint="eastAsia"/>
                      <w:b/>
                      <w:sz w:val="22"/>
                      <w:u w:val="single"/>
                    </w:rPr>
                    <w:t>(26.1.28)</w:t>
                  </w:r>
                </w:p>
                <w:p w:rsidR="00762149" w:rsidRDefault="00762149">
                  <w:r>
                    <w:rPr>
                      <w:rFonts w:hint="eastAsia"/>
                    </w:rPr>
                    <w:t>イタリアから</w:t>
                  </w:r>
                  <w:r>
                    <w:rPr>
                      <w:rFonts w:hint="eastAsia"/>
                    </w:rPr>
                    <w:t>SPO</w:t>
                  </w:r>
                  <w:r>
                    <w:rPr>
                      <w:rFonts w:hint="eastAsia"/>
                    </w:rPr>
                    <w:t>社社長を招き、オリーブの植樹の</w:t>
                  </w:r>
                  <w:r w:rsidR="00E464ED">
                    <w:rPr>
                      <w:rFonts w:hint="eastAsia"/>
                    </w:rPr>
                    <w:t>方法</w:t>
                  </w:r>
                  <w:r>
                    <w:rPr>
                      <w:rFonts w:hint="eastAsia"/>
                    </w:rPr>
                    <w:t>、剪定の</w:t>
                  </w:r>
                  <w:r w:rsidR="00606D3E">
                    <w:rPr>
                      <w:rFonts w:hint="eastAsia"/>
                    </w:rPr>
                    <w:t>方法を学びました。</w:t>
                  </w:r>
                  <w:r>
                    <w:rPr>
                      <w:rFonts w:hint="eastAsia"/>
                    </w:rPr>
                    <w:t>会員のオリーブ栽培における知識と技術を習得するための</w:t>
                  </w:r>
                  <w:r w:rsidR="00606D3E">
                    <w:rPr>
                      <w:rFonts w:hint="eastAsia"/>
                    </w:rPr>
                    <w:t>参考になったようです。今後も会員のサポートをしていきます。</w:t>
                  </w:r>
                </w:p>
                <w:p w:rsidR="00606D3E" w:rsidRDefault="00606D3E"/>
              </w:txbxContent>
            </v:textbox>
            <w10:wrap type="tight"/>
          </v:shape>
        </w:pict>
      </w:r>
      <w:r w:rsidR="00977B9E">
        <w:drawing>
          <wp:inline distT="0" distB="0" distL="0" distR="0">
            <wp:extent cx="2307615" cy="1730822"/>
            <wp:effectExtent l="19050" t="0" r="0" b="0"/>
            <wp:docPr id="6" name="図 0" descr="2014_0128_134035-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_0128_134035-IMG_0007.JPG"/>
                    <pic:cNvPicPr/>
                  </pic:nvPicPr>
                  <pic:blipFill>
                    <a:blip r:embed="rId7" cstate="print"/>
                    <a:stretch>
                      <a:fillRect/>
                    </a:stretch>
                  </pic:blipFill>
                  <pic:spPr>
                    <a:xfrm>
                      <a:off x="0" y="0"/>
                      <a:ext cx="2304944" cy="1728818"/>
                    </a:xfrm>
                    <a:prstGeom prst="rect">
                      <a:avLst/>
                    </a:prstGeom>
                  </pic:spPr>
                </pic:pic>
              </a:graphicData>
            </a:graphic>
          </wp:inline>
        </w:drawing>
      </w:r>
      <w:r w:rsidR="00762149">
        <w:drawing>
          <wp:inline distT="0" distB="0" distL="0" distR="0">
            <wp:extent cx="1505162" cy="2006930"/>
            <wp:effectExtent l="19050" t="0" r="0" b="0"/>
            <wp:docPr id="9" name="図 7" descr="P109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205.JPG"/>
                    <pic:cNvPicPr/>
                  </pic:nvPicPr>
                  <pic:blipFill>
                    <a:blip r:embed="rId8" cstate="print"/>
                    <a:stretch>
                      <a:fillRect/>
                    </a:stretch>
                  </pic:blipFill>
                  <pic:spPr>
                    <a:xfrm>
                      <a:off x="0" y="0"/>
                      <a:ext cx="1512461" cy="2016662"/>
                    </a:xfrm>
                    <a:prstGeom prst="rect">
                      <a:avLst/>
                    </a:prstGeom>
                  </pic:spPr>
                </pic:pic>
              </a:graphicData>
            </a:graphic>
          </wp:inline>
        </w:drawing>
      </w:r>
      <w:r w:rsidR="00762149">
        <w:drawing>
          <wp:inline distT="0" distB="0" distL="0" distR="0">
            <wp:extent cx="2448606" cy="1836571"/>
            <wp:effectExtent l="19050" t="0" r="8844" b="0"/>
            <wp:docPr id="12" name="図 3" descr="2014_0128_135254-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_0128_135254-IMG_0010.JPG"/>
                    <pic:cNvPicPr/>
                  </pic:nvPicPr>
                  <pic:blipFill>
                    <a:blip r:embed="rId9" cstate="print"/>
                    <a:stretch>
                      <a:fillRect/>
                    </a:stretch>
                  </pic:blipFill>
                  <pic:spPr>
                    <a:xfrm>
                      <a:off x="0" y="0"/>
                      <a:ext cx="2445091" cy="1833935"/>
                    </a:xfrm>
                    <a:prstGeom prst="rect">
                      <a:avLst/>
                    </a:prstGeom>
                  </pic:spPr>
                </pic:pic>
              </a:graphicData>
            </a:graphic>
          </wp:inline>
        </w:drawing>
      </w:r>
      <w:r w:rsidR="00977B9E">
        <w:drawing>
          <wp:inline distT="0" distB="0" distL="0" distR="0">
            <wp:extent cx="2434442" cy="1825948"/>
            <wp:effectExtent l="19050" t="0" r="3958" b="0"/>
            <wp:docPr id="3" name="図 2" descr="2014_0128_152115-IMG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_0128_152115-IMG_0022.JPG"/>
                    <pic:cNvPicPr/>
                  </pic:nvPicPr>
                  <pic:blipFill>
                    <a:blip r:embed="rId10" cstate="print"/>
                    <a:stretch>
                      <a:fillRect/>
                    </a:stretch>
                  </pic:blipFill>
                  <pic:spPr>
                    <a:xfrm>
                      <a:off x="0" y="0"/>
                      <a:ext cx="2435463" cy="1826714"/>
                    </a:xfrm>
                    <a:prstGeom prst="rect">
                      <a:avLst/>
                    </a:prstGeom>
                  </pic:spPr>
                </pic:pic>
              </a:graphicData>
            </a:graphic>
          </wp:inline>
        </w:drawing>
      </w:r>
      <w:r w:rsidR="00762149">
        <w:drawing>
          <wp:inline distT="0" distB="0" distL="0" distR="0">
            <wp:extent cx="1405989" cy="1874697"/>
            <wp:effectExtent l="19050" t="0" r="3711" b="0"/>
            <wp:docPr id="10" name="図 6" descr="P109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222.JPG"/>
                    <pic:cNvPicPr/>
                  </pic:nvPicPr>
                  <pic:blipFill>
                    <a:blip r:embed="rId11" cstate="print"/>
                    <a:stretch>
                      <a:fillRect/>
                    </a:stretch>
                  </pic:blipFill>
                  <pic:spPr>
                    <a:xfrm>
                      <a:off x="0" y="0"/>
                      <a:ext cx="1413001" cy="1884047"/>
                    </a:xfrm>
                    <a:prstGeom prst="rect">
                      <a:avLst/>
                    </a:prstGeom>
                  </pic:spPr>
                </pic:pic>
              </a:graphicData>
            </a:graphic>
          </wp:inline>
        </w:drawing>
      </w:r>
      <w:r w:rsidR="00835715">
        <w:rPr>
          <w:rFonts w:hint="eastAsia"/>
        </w:rPr>
        <w:t xml:space="preserve">　</w:t>
      </w:r>
    </w:p>
    <w:p w:rsidR="00977B9E" w:rsidRDefault="003B574E">
      <w:r>
        <w:pict>
          <v:shape id="_x0000_s1027" type="#_x0000_t202" style="position:absolute;left:0;text-align:left;margin-left:208.05pt;margin-top:3.2pt;width:195.45pt;height:96.35pt;z-index:251662336;mso-width-relative:margin;mso-height-relative:margin">
            <v:textbox style="mso-next-textbox:#_x0000_s1027">
              <w:txbxContent>
                <w:p w:rsidR="000B3A39" w:rsidRPr="003B601C" w:rsidRDefault="000B3A39" w:rsidP="00062F4A">
                  <w:pPr>
                    <w:jc w:val="center"/>
                    <w:rPr>
                      <w:b/>
                      <w:u w:val="single"/>
                    </w:rPr>
                  </w:pPr>
                  <w:r w:rsidRPr="003B601C">
                    <w:rPr>
                      <w:rFonts w:hint="eastAsia"/>
                      <w:b/>
                      <w:u w:val="single"/>
                    </w:rPr>
                    <w:t>オリーブ</w:t>
                  </w:r>
                  <w:r w:rsidR="003B601C" w:rsidRPr="003B601C">
                    <w:rPr>
                      <w:rFonts w:hint="eastAsia"/>
                      <w:b/>
                      <w:u w:val="single"/>
                    </w:rPr>
                    <w:t>オイル</w:t>
                  </w:r>
                  <w:r w:rsidRPr="003B601C">
                    <w:rPr>
                      <w:rFonts w:hint="eastAsia"/>
                      <w:b/>
                      <w:u w:val="single"/>
                    </w:rPr>
                    <w:t>を知ろう</w:t>
                  </w:r>
                  <w:r w:rsidR="00062F4A" w:rsidRPr="003B601C">
                    <w:rPr>
                      <w:rFonts w:hint="eastAsia"/>
                      <w:b/>
                      <w:u w:val="single"/>
                    </w:rPr>
                    <w:t>会</w:t>
                  </w:r>
                  <w:r w:rsidR="00436E01">
                    <w:rPr>
                      <w:rFonts w:hint="eastAsia"/>
                      <w:b/>
                      <w:u w:val="single"/>
                    </w:rPr>
                    <w:t>(25.7.27)</w:t>
                  </w:r>
                </w:p>
                <w:p w:rsidR="00062F4A" w:rsidRDefault="00616ABD">
                  <w:r>
                    <w:rPr>
                      <w:rFonts w:hint="eastAsia"/>
                    </w:rPr>
                    <w:t>オリーブについての知識を深めるために、</w:t>
                  </w:r>
                  <w:r w:rsidR="00606D3E">
                    <w:rPr>
                      <w:rFonts w:hint="eastAsia"/>
                    </w:rPr>
                    <w:t>料理研究会の</w:t>
                  </w:r>
                  <w:r w:rsidR="00062F4A">
                    <w:rPr>
                      <w:rFonts w:hint="eastAsia"/>
                    </w:rPr>
                    <w:t>黒川</w:t>
                  </w:r>
                  <w:r w:rsidR="00A97363">
                    <w:rPr>
                      <w:rFonts w:hint="eastAsia"/>
                    </w:rPr>
                    <w:t>陽子</w:t>
                  </w:r>
                  <w:r w:rsidR="00062F4A">
                    <w:rPr>
                      <w:rFonts w:hint="eastAsia"/>
                    </w:rPr>
                    <w:t>さんを講師にオリーブオイルについての学習会を開催</w:t>
                  </w:r>
                  <w:r w:rsidR="00606D3E">
                    <w:rPr>
                      <w:rFonts w:hint="eastAsia"/>
                    </w:rPr>
                    <w:t>しました。</w:t>
                  </w:r>
                </w:p>
              </w:txbxContent>
            </v:textbox>
          </v:shape>
        </w:pict>
      </w:r>
      <w:r>
        <w:pict>
          <v:shape id="_x0000_s1028" type="#_x0000_t202" style="position:absolute;left:0;text-align:left;margin-left:69.2pt;margin-top:300.8pt;width:348.85pt;height:61.95pt;z-index:251664384;mso-height-percent:200;mso-height-percent:200;mso-width-relative:margin;mso-height-relative:margin">
            <v:textbox style="mso-next-textbox:#_x0000_s1028;mso-fit-shape-to-text:t">
              <w:txbxContent>
                <w:p w:rsidR="0096101A" w:rsidRPr="00DF5E35" w:rsidRDefault="0096101A" w:rsidP="0096101A">
                  <w:pPr>
                    <w:jc w:val="center"/>
                    <w:rPr>
                      <w:b/>
                      <w:u w:val="single"/>
                    </w:rPr>
                  </w:pPr>
                  <w:r w:rsidRPr="00DF5E35">
                    <w:rPr>
                      <w:rFonts w:hint="eastAsia"/>
                      <w:b/>
                      <w:u w:val="single"/>
                    </w:rPr>
                    <w:t>オリーブ研究会</w:t>
                  </w:r>
                  <w:r w:rsidRPr="00DF5E35">
                    <w:rPr>
                      <w:rFonts w:hint="eastAsia"/>
                      <w:b/>
                      <w:u w:val="single"/>
                    </w:rPr>
                    <w:t>1</w:t>
                  </w:r>
                  <w:r w:rsidRPr="00DF5E35">
                    <w:rPr>
                      <w:rFonts w:hint="eastAsia"/>
                      <w:b/>
                      <w:u w:val="single"/>
                    </w:rPr>
                    <w:t>周年記念講演</w:t>
                  </w:r>
                  <w:r w:rsidR="00436E01">
                    <w:rPr>
                      <w:rFonts w:hint="eastAsia"/>
                      <w:b/>
                      <w:u w:val="single"/>
                    </w:rPr>
                    <w:t>(25.11.14)</w:t>
                  </w:r>
                </w:p>
                <w:p w:rsidR="0096101A" w:rsidRDefault="0096101A">
                  <w:r>
                    <w:rPr>
                      <w:rFonts w:hint="eastAsia"/>
                    </w:rPr>
                    <w:t>長与オリーブ園の進藤昭子さん</w:t>
                  </w:r>
                  <w:r w:rsidR="00606D3E">
                    <w:rPr>
                      <w:rFonts w:hint="eastAsia"/>
                    </w:rPr>
                    <w:t>から、</w:t>
                  </w:r>
                  <w:r>
                    <w:rPr>
                      <w:rFonts w:hint="eastAsia"/>
                    </w:rPr>
                    <w:t>オリーブ</w:t>
                  </w:r>
                  <w:r w:rsidR="00606D3E">
                    <w:rPr>
                      <w:rFonts w:hint="eastAsia"/>
                    </w:rPr>
                    <w:t>栽培に関わる体験</w:t>
                  </w:r>
                  <w:r>
                    <w:rPr>
                      <w:rFonts w:hint="eastAsia"/>
                    </w:rPr>
                    <w:t>談を</w:t>
                  </w:r>
                  <w:r w:rsidR="00606D3E">
                    <w:rPr>
                      <w:rFonts w:hint="eastAsia"/>
                    </w:rPr>
                    <w:t>お</w:t>
                  </w:r>
                  <w:r>
                    <w:rPr>
                      <w:rFonts w:hint="eastAsia"/>
                    </w:rPr>
                    <w:t>聞き</w:t>
                  </w:r>
                  <w:r w:rsidR="00606D3E">
                    <w:rPr>
                      <w:rFonts w:hint="eastAsia"/>
                    </w:rPr>
                    <w:t>しました。質問も相次ぎ、有意義な講演会になりました。</w:t>
                  </w:r>
                </w:p>
              </w:txbxContent>
            </v:textbox>
          </v:shape>
        </w:pict>
      </w:r>
      <w:r w:rsidR="00206DB7">
        <w:drawing>
          <wp:inline distT="0" distB="0" distL="0" distR="0">
            <wp:extent cx="2517408" cy="1888176"/>
            <wp:effectExtent l="19050" t="0" r="0" b="0"/>
            <wp:docPr id="7" name="図 13" descr="2013_0727_165229-IMG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0727_165229-IMG_0037.JPG"/>
                    <pic:cNvPicPr/>
                  </pic:nvPicPr>
                  <pic:blipFill>
                    <a:blip r:embed="rId12" cstate="print"/>
                    <a:stretch>
                      <a:fillRect/>
                    </a:stretch>
                  </pic:blipFill>
                  <pic:spPr>
                    <a:xfrm>
                      <a:off x="0" y="0"/>
                      <a:ext cx="2522532" cy="1892019"/>
                    </a:xfrm>
                    <a:prstGeom prst="rect">
                      <a:avLst/>
                    </a:prstGeom>
                  </pic:spPr>
                </pic:pic>
              </a:graphicData>
            </a:graphic>
          </wp:inline>
        </w:drawing>
      </w:r>
      <w:r w:rsidR="00470B5D">
        <w:drawing>
          <wp:inline distT="0" distB="0" distL="0" distR="0">
            <wp:extent cx="1234957" cy="926275"/>
            <wp:effectExtent l="19050" t="0" r="3293" b="0"/>
            <wp:docPr id="2" name="図 0" descr="2013_0606_182616-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0606_182616-IMG_0013.JPG"/>
                    <pic:cNvPicPr/>
                  </pic:nvPicPr>
                  <pic:blipFill>
                    <a:blip r:embed="rId13" cstate="print"/>
                    <a:stretch>
                      <a:fillRect/>
                    </a:stretch>
                  </pic:blipFill>
                  <pic:spPr>
                    <a:xfrm>
                      <a:off x="0" y="0"/>
                      <a:ext cx="1240698" cy="930581"/>
                    </a:xfrm>
                    <a:prstGeom prst="rect">
                      <a:avLst/>
                    </a:prstGeom>
                  </pic:spPr>
                </pic:pic>
              </a:graphicData>
            </a:graphic>
          </wp:inline>
        </w:drawing>
      </w:r>
      <w:r w:rsidR="00062F4A">
        <w:drawing>
          <wp:inline distT="0" distB="0" distL="0" distR="0">
            <wp:extent cx="1244369" cy="933336"/>
            <wp:effectExtent l="19050" t="0" r="0" b="0"/>
            <wp:docPr id="22" name="図 19" descr="2013_0727_153627-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0727_153627-IMG_0010.JPG"/>
                    <pic:cNvPicPr/>
                  </pic:nvPicPr>
                  <pic:blipFill>
                    <a:blip r:embed="rId14" cstate="print"/>
                    <a:stretch>
                      <a:fillRect/>
                    </a:stretch>
                  </pic:blipFill>
                  <pic:spPr>
                    <a:xfrm>
                      <a:off x="0" y="0"/>
                      <a:ext cx="1245389" cy="934101"/>
                    </a:xfrm>
                    <a:prstGeom prst="rect">
                      <a:avLst/>
                    </a:prstGeom>
                  </pic:spPr>
                </pic:pic>
              </a:graphicData>
            </a:graphic>
          </wp:inline>
        </w:drawing>
      </w:r>
      <w:r w:rsidR="00206DB7">
        <w:drawing>
          <wp:inline distT="0" distB="0" distL="0" distR="0">
            <wp:extent cx="1417864" cy="1888177"/>
            <wp:effectExtent l="19050" t="0" r="0" b="0"/>
            <wp:docPr id="5" name="図 12" descr="2013_0727_165208-IMG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0727_165208-IMG_0035.JPG"/>
                    <pic:cNvPicPr/>
                  </pic:nvPicPr>
                  <pic:blipFill>
                    <a:blip r:embed="rId15" cstate="print"/>
                    <a:srcRect l="28222" t="11173" r="21714"/>
                    <a:stretch>
                      <a:fillRect/>
                    </a:stretch>
                  </pic:blipFill>
                  <pic:spPr>
                    <a:xfrm>
                      <a:off x="0" y="0"/>
                      <a:ext cx="1417864" cy="1888177"/>
                    </a:xfrm>
                    <a:prstGeom prst="rect">
                      <a:avLst/>
                    </a:prstGeom>
                  </pic:spPr>
                </pic:pic>
              </a:graphicData>
            </a:graphic>
          </wp:inline>
        </w:drawing>
      </w:r>
      <w:r w:rsidR="0096101A">
        <w:drawing>
          <wp:inline distT="0" distB="0" distL="0" distR="0">
            <wp:extent cx="2082882" cy="1562261"/>
            <wp:effectExtent l="19050" t="0" r="0" b="0"/>
            <wp:docPr id="30" name="図 25" descr="2013_1114_150555-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1114_150555-IMG_0013.JPG"/>
                    <pic:cNvPicPr/>
                  </pic:nvPicPr>
                  <pic:blipFill>
                    <a:blip r:embed="rId16" cstate="print"/>
                    <a:stretch>
                      <a:fillRect/>
                    </a:stretch>
                  </pic:blipFill>
                  <pic:spPr>
                    <a:xfrm>
                      <a:off x="0" y="0"/>
                      <a:ext cx="2073753" cy="1555414"/>
                    </a:xfrm>
                    <a:prstGeom prst="rect">
                      <a:avLst/>
                    </a:prstGeom>
                  </pic:spPr>
                </pic:pic>
              </a:graphicData>
            </a:graphic>
          </wp:inline>
        </w:drawing>
      </w:r>
      <w:r w:rsidR="00741B98">
        <w:drawing>
          <wp:inline distT="0" distB="0" distL="0" distR="0">
            <wp:extent cx="2074091" cy="1555667"/>
            <wp:effectExtent l="19050" t="0" r="2359" b="0"/>
            <wp:docPr id="1" name="図 26" descr="2013_1114_150416-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1114_150416-IMG_0007.JPG"/>
                    <pic:cNvPicPr/>
                  </pic:nvPicPr>
                  <pic:blipFill>
                    <a:blip r:embed="rId17" cstate="print"/>
                    <a:stretch>
                      <a:fillRect/>
                    </a:stretch>
                  </pic:blipFill>
                  <pic:spPr>
                    <a:xfrm>
                      <a:off x="0" y="0"/>
                      <a:ext cx="2081920" cy="1561539"/>
                    </a:xfrm>
                    <a:prstGeom prst="rect">
                      <a:avLst/>
                    </a:prstGeom>
                  </pic:spPr>
                </pic:pic>
              </a:graphicData>
            </a:graphic>
          </wp:inline>
        </w:drawing>
      </w:r>
      <w:r w:rsidR="00062F4A">
        <w:drawing>
          <wp:inline distT="0" distB="0" distL="0" distR="0">
            <wp:extent cx="2225386" cy="1557980"/>
            <wp:effectExtent l="19050" t="0" r="3464" b="0"/>
            <wp:docPr id="24" name="図 22" descr="2013_1114_150403-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1114_150403-IMG_0006.JPG"/>
                    <pic:cNvPicPr/>
                  </pic:nvPicPr>
                  <pic:blipFill>
                    <a:blip r:embed="rId18" cstate="print"/>
                    <a:stretch>
                      <a:fillRect/>
                    </a:stretch>
                  </pic:blipFill>
                  <pic:spPr>
                    <a:xfrm>
                      <a:off x="0" y="0"/>
                      <a:ext cx="2227335" cy="1559344"/>
                    </a:xfrm>
                    <a:prstGeom prst="rect">
                      <a:avLst/>
                    </a:prstGeom>
                  </pic:spPr>
                </pic:pic>
              </a:graphicData>
            </a:graphic>
          </wp:inline>
        </w:drawing>
      </w:r>
      <w:r>
        <w:lastRenderedPageBreak/>
        <w:pict>
          <v:shape id="_x0000_s1030" type="#_x0000_t202" style="position:absolute;left:0;text-align:left;margin-left:246.15pt;margin-top:4.65pt;width:277.1pt;height:150.9pt;z-index:-251650048;mso-position-horizontal-relative:text;mso-position-vertical-relative:text;mso-width-relative:margin;mso-height-relative:margin" wrapcoords="-69 -106 -69 21494 21669 21494 21669 -106 -69 -106">
            <v:textbox style="mso-next-textbox:#_x0000_s1030">
              <w:txbxContent>
                <w:p w:rsidR="001F2E35" w:rsidRPr="00DF5E35" w:rsidRDefault="00E464ED" w:rsidP="00E464ED">
                  <w:pPr>
                    <w:jc w:val="left"/>
                    <w:rPr>
                      <w:b/>
                      <w:u w:val="single"/>
                    </w:rPr>
                  </w:pPr>
                  <w:r>
                    <w:rPr>
                      <w:rFonts w:hint="eastAsia"/>
                      <w:b/>
                      <w:u w:val="single"/>
                    </w:rPr>
                    <w:t>長崎市の</w:t>
                  </w:r>
                  <w:r w:rsidR="001F2E35" w:rsidRPr="00DF5E35">
                    <w:rPr>
                      <w:rFonts w:hint="eastAsia"/>
                      <w:b/>
                      <w:u w:val="single"/>
                    </w:rPr>
                    <w:t>あぐりの丘</w:t>
                  </w:r>
                  <w:r w:rsidR="00EE5E14">
                    <w:rPr>
                      <w:rFonts w:hint="eastAsia"/>
                      <w:b/>
                      <w:u w:val="single"/>
                    </w:rPr>
                    <w:t>つくりて</w:t>
                  </w:r>
                  <w:r w:rsidR="001F2E35" w:rsidRPr="00DF5E35">
                    <w:rPr>
                      <w:rFonts w:hint="eastAsia"/>
                      <w:b/>
                      <w:u w:val="single"/>
                    </w:rPr>
                    <w:t>プロジェクトに参加</w:t>
                  </w:r>
                  <w:r>
                    <w:rPr>
                      <w:rFonts w:hint="eastAsia"/>
                      <w:b/>
                      <w:u w:val="single"/>
                    </w:rPr>
                    <w:t>しています</w:t>
                  </w:r>
                  <w:r w:rsidR="00B1626D">
                    <w:rPr>
                      <w:rFonts w:hint="eastAsia"/>
                      <w:b/>
                      <w:u w:val="single"/>
                    </w:rPr>
                    <w:t>(25.12.1)</w:t>
                  </w:r>
                </w:p>
                <w:p w:rsidR="00E464ED" w:rsidRDefault="00E464ED">
                  <w:r>
                    <w:rPr>
                      <w:rFonts w:hint="eastAsia"/>
                    </w:rPr>
                    <w:t>私達は</w:t>
                  </w:r>
                  <w:r w:rsidR="001F2E35" w:rsidRPr="001F2E35">
                    <w:rPr>
                      <w:rFonts w:hint="eastAsia"/>
                    </w:rPr>
                    <w:t>あぐりの丘にオリーブ</w:t>
                  </w:r>
                  <w:r>
                    <w:rPr>
                      <w:rFonts w:hint="eastAsia"/>
                    </w:rPr>
                    <w:t>園</w:t>
                  </w:r>
                  <w:r w:rsidR="001F2E35" w:rsidRPr="001F2E35">
                    <w:rPr>
                      <w:rFonts w:hint="eastAsia"/>
                    </w:rPr>
                    <w:t>を</w:t>
                  </w:r>
                  <w:r>
                    <w:rPr>
                      <w:rFonts w:hint="eastAsia"/>
                    </w:rPr>
                    <w:t>つくり</w:t>
                  </w:r>
                  <w:r w:rsidR="001F2E35" w:rsidRPr="001F2E35">
                    <w:rPr>
                      <w:rFonts w:hint="eastAsia"/>
                    </w:rPr>
                    <w:t>、次世代に</w:t>
                  </w:r>
                  <w:r>
                    <w:rPr>
                      <w:rFonts w:hint="eastAsia"/>
                    </w:rPr>
                    <w:t>“</w:t>
                  </w:r>
                  <w:r w:rsidR="001F2E35" w:rsidRPr="001F2E35">
                    <w:rPr>
                      <w:rFonts w:hint="eastAsia"/>
                    </w:rPr>
                    <w:t>財産</w:t>
                  </w:r>
                  <w:r>
                    <w:t>”</w:t>
                  </w:r>
                  <w:r w:rsidR="001F2E35" w:rsidRPr="001F2E35">
                    <w:rPr>
                      <w:rFonts w:hint="eastAsia"/>
                    </w:rPr>
                    <w:t>として残</w:t>
                  </w:r>
                  <w:r>
                    <w:rPr>
                      <w:rFonts w:hint="eastAsia"/>
                    </w:rPr>
                    <w:t>しましょうと長崎市に</w:t>
                  </w:r>
                  <w:r w:rsidR="001F2E35" w:rsidRPr="001F2E35">
                    <w:rPr>
                      <w:rFonts w:hint="eastAsia"/>
                    </w:rPr>
                    <w:t>提案しています。</w:t>
                  </w:r>
                </w:p>
                <w:p w:rsidR="001F2E35" w:rsidRPr="001F2E35" w:rsidRDefault="001F2E35">
                  <w:r w:rsidRPr="001F2E35">
                    <w:rPr>
                      <w:rFonts w:hint="eastAsia"/>
                    </w:rPr>
                    <w:t>オリーブに関連する</w:t>
                  </w:r>
                  <w:r w:rsidR="00E464ED">
                    <w:rPr>
                      <w:rFonts w:hint="eastAsia"/>
                    </w:rPr>
                    <w:t>楽しい</w:t>
                  </w:r>
                  <w:r w:rsidRPr="001F2E35">
                    <w:rPr>
                      <w:rFonts w:hint="eastAsia"/>
                    </w:rPr>
                    <w:t>イベントが</w:t>
                  </w:r>
                  <w:r w:rsidR="00E464ED">
                    <w:rPr>
                      <w:rFonts w:hint="eastAsia"/>
                    </w:rPr>
                    <w:t>開催できます</w:t>
                  </w:r>
                  <w:r w:rsidRPr="001F2E35">
                    <w:rPr>
                      <w:rFonts w:hint="eastAsia"/>
                    </w:rPr>
                    <w:t>。緑化</w:t>
                  </w:r>
                  <w:r w:rsidR="00E464ED">
                    <w:rPr>
                      <w:rFonts w:hint="eastAsia"/>
                    </w:rPr>
                    <w:t>推進にもつながります</w:t>
                  </w:r>
                  <w:r w:rsidRPr="001F2E35">
                    <w:rPr>
                      <w:rFonts w:hint="eastAsia"/>
                    </w:rPr>
                    <w:t>。</w:t>
                  </w:r>
                  <w:r w:rsidR="00E464ED">
                    <w:rPr>
                      <w:rFonts w:hint="eastAsia"/>
                    </w:rPr>
                    <w:t>そして</w:t>
                  </w:r>
                  <w:r w:rsidR="00E464ED">
                    <w:t>”</w:t>
                  </w:r>
                  <w:r w:rsidR="00E464ED">
                    <w:rPr>
                      <w:rFonts w:hint="eastAsia"/>
                    </w:rPr>
                    <w:t>あぐりの丘</w:t>
                  </w:r>
                  <w:r w:rsidR="00E464ED">
                    <w:t>”</w:t>
                  </w:r>
                  <w:r w:rsidR="00E464ED">
                    <w:rPr>
                      <w:rFonts w:hint="eastAsia"/>
                    </w:rPr>
                    <w:t>ブランドのオリーブオイルや関連食品の開発も期待でき、</w:t>
                  </w:r>
                  <w:r w:rsidR="00616ABD">
                    <w:rPr>
                      <w:rFonts w:hint="eastAsia"/>
                    </w:rPr>
                    <w:t>地域の活性化にも</w:t>
                  </w:r>
                  <w:r w:rsidR="004F10C0">
                    <w:rPr>
                      <w:rFonts w:hint="eastAsia"/>
                    </w:rPr>
                    <w:t>つな</w:t>
                  </w:r>
                  <w:r w:rsidR="00616ABD">
                    <w:rPr>
                      <w:rFonts w:hint="eastAsia"/>
                    </w:rPr>
                    <w:t>がります。</w:t>
                  </w:r>
                </w:p>
              </w:txbxContent>
            </v:textbox>
            <w10:wrap type="tight"/>
          </v:shape>
        </w:pict>
      </w:r>
      <w:r>
        <w:pict>
          <v:shape id="_x0000_s1031" type="#_x0000_t202" style="position:absolute;left:0;text-align:left;margin-left:122.25pt;margin-top:176.65pt;width:257.25pt;height:61.75pt;z-index:251668480;mso-position-horizontal-relative:text;mso-position-vertical-relative:text;mso-width-relative:margin;mso-height-relative:margin">
            <v:textbox style="mso-next-textbox:#_x0000_s1031">
              <w:txbxContent>
                <w:p w:rsidR="00FF0DE6" w:rsidRPr="003B601C" w:rsidRDefault="00FF0DE6" w:rsidP="00FF0DE6">
                  <w:pPr>
                    <w:jc w:val="center"/>
                    <w:rPr>
                      <w:b/>
                      <w:u w:val="single"/>
                    </w:rPr>
                  </w:pPr>
                  <w:r w:rsidRPr="003B601C">
                    <w:rPr>
                      <w:rFonts w:hint="eastAsia"/>
                      <w:b/>
                      <w:u w:val="single"/>
                    </w:rPr>
                    <w:t>時津東小学校へ記念植樹</w:t>
                  </w:r>
                  <w:r w:rsidR="00436E01">
                    <w:rPr>
                      <w:rFonts w:hint="eastAsia"/>
                      <w:b/>
                      <w:u w:val="single"/>
                    </w:rPr>
                    <w:t>（</w:t>
                  </w:r>
                  <w:r w:rsidR="00436E01">
                    <w:rPr>
                      <w:rFonts w:hint="eastAsia"/>
                      <w:b/>
                      <w:u w:val="single"/>
                    </w:rPr>
                    <w:t>25.4.16)</w:t>
                  </w:r>
                </w:p>
                <w:p w:rsidR="00FF0DE6" w:rsidRDefault="001E391A">
                  <w:r>
                    <w:rPr>
                      <w:rFonts w:hint="eastAsia"/>
                    </w:rPr>
                    <w:t>新</w:t>
                  </w:r>
                  <w:r w:rsidR="00FF0DE6">
                    <w:rPr>
                      <w:rFonts w:hint="eastAsia"/>
                    </w:rPr>
                    <w:t>入学時に植樹し、卒業</w:t>
                  </w:r>
                  <w:r>
                    <w:rPr>
                      <w:rFonts w:hint="eastAsia"/>
                    </w:rPr>
                    <w:t>までの収穫が楽しみです。まさに子どもたち自身による</w:t>
                  </w:r>
                  <w:r>
                    <w:t>”</w:t>
                  </w:r>
                  <w:r w:rsidR="00FF0DE6">
                    <w:rPr>
                      <w:rFonts w:hint="eastAsia"/>
                    </w:rPr>
                    <w:t>食育</w:t>
                  </w:r>
                  <w:r>
                    <w:rPr>
                      <w:rFonts w:hint="eastAsia"/>
                    </w:rPr>
                    <w:t>“体験です。</w:t>
                  </w:r>
                </w:p>
                <w:p w:rsidR="001E391A" w:rsidRDefault="001E391A"/>
              </w:txbxContent>
            </v:textbox>
          </v:shape>
        </w:pict>
      </w:r>
      <w:r w:rsidR="00B1626D">
        <w:drawing>
          <wp:inline distT="0" distB="0" distL="0" distR="0">
            <wp:extent cx="2914155" cy="2185616"/>
            <wp:effectExtent l="19050" t="0" r="495" b="0"/>
            <wp:docPr id="16" name="図 15" descr="あぐりイベン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あぐりイベント1.jpg"/>
                    <pic:cNvPicPr/>
                  </pic:nvPicPr>
                  <pic:blipFill>
                    <a:blip r:embed="rId19" cstate="print"/>
                    <a:stretch>
                      <a:fillRect/>
                    </a:stretch>
                  </pic:blipFill>
                  <pic:spPr>
                    <a:xfrm>
                      <a:off x="0" y="0"/>
                      <a:ext cx="2921549" cy="2191161"/>
                    </a:xfrm>
                    <a:prstGeom prst="rect">
                      <a:avLst/>
                    </a:prstGeom>
                  </pic:spPr>
                </pic:pic>
              </a:graphicData>
            </a:graphic>
          </wp:inline>
        </w:drawing>
      </w:r>
      <w:r w:rsidR="00FF0DE6">
        <w:drawing>
          <wp:inline distT="0" distB="0" distL="0" distR="0">
            <wp:extent cx="3003518" cy="2252782"/>
            <wp:effectExtent l="19050" t="0" r="6382" b="0"/>
            <wp:docPr id="36" name="図 35" descr="2013_0416_094823-IMG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0416_094823-IMG_0014.JPG"/>
                    <pic:cNvPicPr/>
                  </pic:nvPicPr>
                  <pic:blipFill>
                    <a:blip r:embed="rId20" cstate="print"/>
                    <a:stretch>
                      <a:fillRect/>
                    </a:stretch>
                  </pic:blipFill>
                  <pic:spPr>
                    <a:xfrm>
                      <a:off x="0" y="0"/>
                      <a:ext cx="3003518" cy="2252782"/>
                    </a:xfrm>
                    <a:prstGeom prst="rect">
                      <a:avLst/>
                    </a:prstGeom>
                  </pic:spPr>
                </pic:pic>
              </a:graphicData>
            </a:graphic>
          </wp:inline>
        </w:drawing>
      </w:r>
      <w:r w:rsidR="00FF0DE6">
        <w:drawing>
          <wp:inline distT="0" distB="0" distL="0" distR="0">
            <wp:extent cx="3150581" cy="2363087"/>
            <wp:effectExtent l="19050" t="0" r="0" b="0"/>
            <wp:docPr id="38" name="図 36" descr="2013_0416_093900-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0416_093900-IMG_0005.JPG"/>
                    <pic:cNvPicPr/>
                  </pic:nvPicPr>
                  <pic:blipFill>
                    <a:blip r:embed="rId21" cstate="print"/>
                    <a:stretch>
                      <a:fillRect/>
                    </a:stretch>
                  </pic:blipFill>
                  <pic:spPr>
                    <a:xfrm>
                      <a:off x="0" y="0"/>
                      <a:ext cx="3153850" cy="2365539"/>
                    </a:xfrm>
                    <a:prstGeom prst="rect">
                      <a:avLst/>
                    </a:prstGeom>
                  </pic:spPr>
                </pic:pic>
              </a:graphicData>
            </a:graphic>
          </wp:inline>
        </w:drawing>
      </w:r>
      <w:r>
        <w:pict>
          <v:shape id="_x0000_s1035" type="#_x0000_t202" style="position:absolute;left:0;text-align:left;margin-left:187.55pt;margin-top:383.25pt;width:197.55pt;height:133.95pt;z-index:251672576;mso-position-horizontal-relative:text;mso-position-vertical-relative:text">
            <v:textbox style="mso-next-textbox:#_x0000_s1035" inset="5.85pt,.7pt,5.85pt,.7pt">
              <w:txbxContent>
                <w:p w:rsidR="00910E11" w:rsidRPr="00436E01" w:rsidRDefault="00BC58B4" w:rsidP="00506E5D">
                  <w:pPr>
                    <w:jc w:val="center"/>
                    <w:rPr>
                      <w:b/>
                      <w:u w:val="single"/>
                    </w:rPr>
                  </w:pPr>
                  <w:r w:rsidRPr="00BC58B4">
                    <w:rPr>
                      <w:rFonts w:hint="eastAsia"/>
                      <w:b/>
                      <w:u w:val="single"/>
                    </w:rPr>
                    <w:t>←</w:t>
                  </w:r>
                  <w:r w:rsidR="00436E01" w:rsidRPr="00436E01">
                    <w:rPr>
                      <w:rFonts w:hint="eastAsia"/>
                      <w:b/>
                      <w:u w:val="single"/>
                    </w:rPr>
                    <w:t>大瀬戸厚生園への植樹</w:t>
                  </w:r>
                  <w:r w:rsidR="00B1626D">
                    <w:rPr>
                      <w:rFonts w:hint="eastAsia"/>
                      <w:b/>
                      <w:u w:val="single"/>
                    </w:rPr>
                    <w:t>（</w:t>
                  </w:r>
                  <w:r w:rsidR="00B1626D">
                    <w:rPr>
                      <w:rFonts w:hint="eastAsia"/>
                      <w:b/>
                      <w:u w:val="single"/>
                    </w:rPr>
                    <w:t>25.</w:t>
                  </w:r>
                  <w:r w:rsidR="00972A26">
                    <w:rPr>
                      <w:rFonts w:hint="eastAsia"/>
                      <w:b/>
                      <w:u w:val="single"/>
                    </w:rPr>
                    <w:t>4.12</w:t>
                  </w:r>
                  <w:r w:rsidR="00B1626D">
                    <w:rPr>
                      <w:rFonts w:hint="eastAsia"/>
                      <w:b/>
                      <w:u w:val="single"/>
                    </w:rPr>
                    <w:t>）</w:t>
                  </w:r>
                </w:p>
                <w:p w:rsidR="001E391A" w:rsidRDefault="00B81BF8" w:rsidP="00B81BF8">
                  <w:r>
                    <w:rPr>
                      <w:rFonts w:hint="eastAsia"/>
                    </w:rPr>
                    <w:t>施設でオリーブを育てることで就労支援</w:t>
                  </w:r>
                  <w:r w:rsidR="001E391A">
                    <w:rPr>
                      <w:rFonts w:hint="eastAsia"/>
                    </w:rPr>
                    <w:t>と</w:t>
                  </w:r>
                  <w:r>
                    <w:rPr>
                      <w:rFonts w:hint="eastAsia"/>
                    </w:rPr>
                    <w:t>自立支援にも</w:t>
                  </w:r>
                  <w:r w:rsidR="004F10C0">
                    <w:rPr>
                      <w:rFonts w:hint="eastAsia"/>
                    </w:rPr>
                    <w:t>つな</w:t>
                  </w:r>
                  <w:r>
                    <w:rPr>
                      <w:rFonts w:hint="eastAsia"/>
                    </w:rPr>
                    <w:t>がります。</w:t>
                  </w:r>
                </w:p>
                <w:p w:rsidR="001E391A" w:rsidRDefault="001E391A" w:rsidP="00B81BF8">
                  <w:pPr>
                    <w:rPr>
                      <w:b/>
                      <w:u w:val="single"/>
                    </w:rPr>
                  </w:pPr>
                  <w:r w:rsidRPr="001E391A">
                    <w:rPr>
                      <w:rFonts w:hint="eastAsia"/>
                      <w:b/>
                      <w:u w:val="single"/>
                    </w:rPr>
                    <w:t>南島原市「夢照園」の植樹</w:t>
                  </w:r>
                  <w:r>
                    <w:rPr>
                      <w:rFonts w:hint="eastAsia"/>
                      <w:b/>
                      <w:u w:val="single"/>
                    </w:rPr>
                    <w:t>（</w:t>
                  </w:r>
                  <w:r>
                    <w:rPr>
                      <w:rFonts w:hint="eastAsia"/>
                      <w:b/>
                      <w:u w:val="single"/>
                    </w:rPr>
                    <w:t>24.3.16</w:t>
                  </w:r>
                  <w:r>
                    <w:rPr>
                      <w:rFonts w:hint="eastAsia"/>
                      <w:b/>
                      <w:u w:val="single"/>
                    </w:rPr>
                    <w:t>）</w:t>
                  </w:r>
                  <w:r w:rsidR="00BC58B4">
                    <w:rPr>
                      <w:rFonts w:hint="eastAsia"/>
                      <w:b/>
                      <w:u w:val="single"/>
                    </w:rPr>
                    <w:t>→</w:t>
                  </w:r>
                </w:p>
                <w:p w:rsidR="00436E01" w:rsidRPr="00436E01" w:rsidRDefault="001E391A" w:rsidP="00436E01">
                  <w:r w:rsidRPr="001E391A">
                    <w:rPr>
                      <w:rFonts w:hint="eastAsia"/>
                    </w:rPr>
                    <w:t>幼稚園の幼児が植樹に参加し子どもたちの名前が付けられています。</w:t>
                  </w:r>
                </w:p>
              </w:txbxContent>
            </v:textbox>
          </v:shape>
        </w:pict>
      </w:r>
      <w:r w:rsidR="00E933C2">
        <w:drawing>
          <wp:inline distT="0" distB="0" distL="0" distR="0">
            <wp:extent cx="2993719" cy="1924493"/>
            <wp:effectExtent l="19050" t="0" r="0" b="0"/>
            <wp:docPr id="18" name="図 3" descr="IMG_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45.JPG"/>
                    <pic:cNvPicPr/>
                  </pic:nvPicPr>
                  <pic:blipFill>
                    <a:blip r:embed="rId22" cstate="print"/>
                    <a:stretch>
                      <a:fillRect/>
                    </a:stretch>
                  </pic:blipFill>
                  <pic:spPr>
                    <a:xfrm>
                      <a:off x="0" y="0"/>
                      <a:ext cx="2987876" cy="1920737"/>
                    </a:xfrm>
                    <a:prstGeom prst="rect">
                      <a:avLst/>
                    </a:prstGeom>
                  </pic:spPr>
                </pic:pic>
              </a:graphicData>
            </a:graphic>
          </wp:inline>
        </w:drawing>
      </w:r>
      <w:r w:rsidR="00E933C2">
        <w:drawing>
          <wp:inline distT="0" distB="0" distL="0" distR="0">
            <wp:extent cx="2565826" cy="1924493"/>
            <wp:effectExtent l="19050" t="0" r="5924" b="0"/>
            <wp:docPr id="17" name="図 7" descr="2013_0316_112122-IMG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0316_112122-IMG_0036.JPG"/>
                    <pic:cNvPicPr/>
                  </pic:nvPicPr>
                  <pic:blipFill>
                    <a:blip r:embed="rId23" cstate="print"/>
                    <a:stretch>
                      <a:fillRect/>
                    </a:stretch>
                  </pic:blipFill>
                  <pic:spPr>
                    <a:xfrm>
                      <a:off x="0" y="0"/>
                      <a:ext cx="2563081" cy="1922434"/>
                    </a:xfrm>
                    <a:prstGeom prst="rect">
                      <a:avLst/>
                    </a:prstGeom>
                  </pic:spPr>
                </pic:pic>
              </a:graphicData>
            </a:graphic>
          </wp:inline>
        </w:drawing>
      </w:r>
      <w:r>
        <w:pict>
          <v:shape id="_x0000_s1033" type="#_x0000_t202" style="position:absolute;left:0;text-align:left;margin-left:9.35pt;margin-top:546.05pt;width:318pt;height:82.5pt;z-index:251671552;mso-position-horizontal-relative:text;mso-position-vertical-relative:text">
            <v:textbox inset="5.85pt,.7pt,5.85pt,.7pt">
              <w:txbxContent>
                <w:p w:rsidR="005642D8" w:rsidRPr="00DF5E35" w:rsidRDefault="005642D8" w:rsidP="005642D8">
                  <w:pPr>
                    <w:jc w:val="center"/>
                    <w:rPr>
                      <w:b/>
                      <w:u w:val="single"/>
                    </w:rPr>
                  </w:pPr>
                  <w:r w:rsidRPr="00DF5E35">
                    <w:rPr>
                      <w:rFonts w:hint="eastAsia"/>
                      <w:b/>
                      <w:u w:val="single"/>
                    </w:rPr>
                    <w:t>ダンカーズフェスタ</w:t>
                  </w:r>
                  <w:r w:rsidR="003B601C" w:rsidRPr="00DF5E35">
                    <w:rPr>
                      <w:rFonts w:hint="eastAsia"/>
                      <w:b/>
                      <w:u w:val="single"/>
                    </w:rPr>
                    <w:t>で</w:t>
                  </w:r>
                  <w:r w:rsidRPr="00DF5E35">
                    <w:rPr>
                      <w:rFonts w:hint="eastAsia"/>
                      <w:b/>
                      <w:u w:val="single"/>
                    </w:rPr>
                    <w:t>広報活動</w:t>
                  </w:r>
                  <w:r w:rsidR="00436E01">
                    <w:rPr>
                      <w:rFonts w:hint="eastAsia"/>
                      <w:b/>
                      <w:u w:val="single"/>
                    </w:rPr>
                    <w:t>(25.11.3)</w:t>
                  </w:r>
                </w:p>
                <w:p w:rsidR="00BC58B4" w:rsidRDefault="005642D8" w:rsidP="00E933C2">
                  <w:r>
                    <w:rPr>
                      <w:rFonts w:hint="eastAsia"/>
                    </w:rPr>
                    <w:t>いろんなイベント</w:t>
                  </w:r>
                  <w:r w:rsidR="00E464ED">
                    <w:rPr>
                      <w:rFonts w:hint="eastAsia"/>
                    </w:rPr>
                    <w:t>に参加して、</w:t>
                  </w:r>
                  <w:r>
                    <w:rPr>
                      <w:rFonts w:hint="eastAsia"/>
                    </w:rPr>
                    <w:t>オリーブの普及活動の周知活動を</w:t>
                  </w:r>
                  <w:r w:rsidR="00E464ED">
                    <w:rPr>
                      <w:rFonts w:hint="eastAsia"/>
                    </w:rPr>
                    <w:t>展開しています。</w:t>
                  </w:r>
                  <w:r w:rsidR="00E933C2">
                    <w:rPr>
                      <w:rFonts w:hint="eastAsia"/>
                    </w:rPr>
                    <w:t>休耕地の活用で農業の再生、地域の活性化。</w:t>
                  </w:r>
                </w:p>
                <w:p w:rsidR="00E933C2" w:rsidRDefault="00E933C2" w:rsidP="00E933C2">
                  <w:r>
                    <w:rPr>
                      <w:rFonts w:hint="eastAsia"/>
                    </w:rPr>
                    <w:t>また高齢者の大きな生きがいにもつながっています。</w:t>
                  </w:r>
                </w:p>
                <w:p w:rsidR="00E933C2" w:rsidRPr="00E933C2" w:rsidRDefault="00E933C2"/>
              </w:txbxContent>
            </v:textbox>
          </v:shape>
        </w:pict>
      </w:r>
      <w:r w:rsidR="007D49E2">
        <w:drawing>
          <wp:inline distT="0" distB="0" distL="0" distR="0">
            <wp:extent cx="1310986" cy="983302"/>
            <wp:effectExtent l="19050" t="0" r="3464" b="0"/>
            <wp:docPr id="53" name="図 47" descr="2013_1130_110257-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1130_110257-IMG_0011.JPG"/>
                    <pic:cNvPicPr/>
                  </pic:nvPicPr>
                  <pic:blipFill>
                    <a:blip r:embed="rId24" cstate="print"/>
                    <a:stretch>
                      <a:fillRect/>
                    </a:stretch>
                  </pic:blipFill>
                  <pic:spPr>
                    <a:xfrm>
                      <a:off x="0" y="0"/>
                      <a:ext cx="1312062" cy="984109"/>
                    </a:xfrm>
                    <a:prstGeom prst="rect">
                      <a:avLst/>
                    </a:prstGeom>
                  </pic:spPr>
                </pic:pic>
              </a:graphicData>
            </a:graphic>
          </wp:inline>
        </w:drawing>
      </w:r>
      <w:r w:rsidR="00E933C2">
        <w:drawing>
          <wp:inline distT="0" distB="0" distL="0" distR="0">
            <wp:extent cx="1223159" cy="917427"/>
            <wp:effectExtent l="19050" t="0" r="0" b="0"/>
            <wp:docPr id="15" name="図 46" descr="2013_1130_110248-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1130_110248-IMG_0010.JPG"/>
                    <pic:cNvPicPr/>
                  </pic:nvPicPr>
                  <pic:blipFill>
                    <a:blip r:embed="rId25" cstate="print"/>
                    <a:stretch>
                      <a:fillRect/>
                    </a:stretch>
                  </pic:blipFill>
                  <pic:spPr>
                    <a:xfrm>
                      <a:off x="0" y="0"/>
                      <a:ext cx="1224162" cy="918179"/>
                    </a:xfrm>
                    <a:prstGeom prst="rect">
                      <a:avLst/>
                    </a:prstGeom>
                  </pic:spPr>
                </pic:pic>
              </a:graphicData>
            </a:graphic>
          </wp:inline>
        </w:drawing>
      </w:r>
      <w:r w:rsidR="007D49E2">
        <w:drawing>
          <wp:inline distT="0" distB="0" distL="0" distR="0">
            <wp:extent cx="1246224" cy="934727"/>
            <wp:effectExtent l="19050" t="0" r="0" b="0"/>
            <wp:docPr id="52" name="図 48" descr="2013_1130_110307-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1130_110307-IMG_0012.JPG"/>
                    <pic:cNvPicPr/>
                  </pic:nvPicPr>
                  <pic:blipFill>
                    <a:blip r:embed="rId26" cstate="print"/>
                    <a:stretch>
                      <a:fillRect/>
                    </a:stretch>
                  </pic:blipFill>
                  <pic:spPr>
                    <a:xfrm>
                      <a:off x="0" y="0"/>
                      <a:ext cx="1257786" cy="943399"/>
                    </a:xfrm>
                    <a:prstGeom prst="rect">
                      <a:avLst/>
                    </a:prstGeom>
                  </pic:spPr>
                </pic:pic>
              </a:graphicData>
            </a:graphic>
          </wp:inline>
        </w:drawing>
      </w:r>
      <w:r w:rsidR="00E933C2">
        <w:rPr>
          <w:rFonts w:hint="eastAsia"/>
        </w:rPr>
        <w:drawing>
          <wp:inline distT="0" distB="0" distL="0" distR="0">
            <wp:extent cx="2628457" cy="1971466"/>
            <wp:effectExtent l="19050" t="0" r="443" b="0"/>
            <wp:docPr id="13" name="図 45" descr="2013_1130_110143-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1130_110143-IMG_0008.JPG"/>
                    <pic:cNvPicPr/>
                  </pic:nvPicPr>
                  <pic:blipFill>
                    <a:blip r:embed="rId27" cstate="print"/>
                    <a:stretch>
                      <a:fillRect/>
                    </a:stretch>
                  </pic:blipFill>
                  <pic:spPr>
                    <a:xfrm>
                      <a:off x="0" y="0"/>
                      <a:ext cx="2648202" cy="1986276"/>
                    </a:xfrm>
                    <a:prstGeom prst="rect">
                      <a:avLst/>
                    </a:prstGeom>
                  </pic:spPr>
                </pic:pic>
              </a:graphicData>
            </a:graphic>
          </wp:inline>
        </w:drawing>
      </w:r>
    </w:p>
    <w:sectPr w:rsidR="00977B9E" w:rsidSect="00741B98">
      <w:headerReference w:type="even" r:id="rId28"/>
      <w:headerReference w:type="default" r:id="rId29"/>
      <w:footerReference w:type="even" r:id="rId30"/>
      <w:footerReference w:type="default" r:id="rId31"/>
      <w:headerReference w:type="first" r:id="rId32"/>
      <w:footerReference w:type="first" r:id="rId33"/>
      <w:pgSz w:w="11906" w:h="16838"/>
      <w:pgMar w:top="720" w:right="720" w:bottom="720" w:left="720" w:header="851" w:footer="850"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62B5" w:rsidRDefault="003C62B5" w:rsidP="000B3A39">
      <w:r>
        <w:separator/>
      </w:r>
    </w:p>
  </w:endnote>
  <w:endnote w:type="continuationSeparator" w:id="0">
    <w:p w:rsidR="003C62B5" w:rsidRDefault="003C62B5" w:rsidP="000B3A39">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65F" w:rsidRDefault="0042065F">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0B3" w:rsidRDefault="003810B3">
    <w:pPr>
      <w:pStyle w:val="a7"/>
    </w:pPr>
    <w:r>
      <w:rPr>
        <w:rFonts w:hint="eastAsia"/>
      </w:rPr>
      <w:t>長崎オリーブ研究会</w:t>
    </w:r>
    <w:r w:rsidR="0042065F">
      <w:rPr>
        <w:rFonts w:hint="eastAsia"/>
      </w:rPr>
      <w:t>ホームページ：</w:t>
    </w:r>
    <w:r w:rsidR="0042065F">
      <w:rPr>
        <w:rFonts w:hint="eastAsia"/>
      </w:rPr>
      <w:t>[nagasaki-olive-jopa.jimdo.com]</w:t>
    </w:r>
    <w:r w:rsidR="0042065F">
      <w:rPr>
        <w:rFonts w:hint="eastAsia"/>
      </w:rPr>
      <w:t xml:space="preserve">　「長崎オリーブ研究会」</w:t>
    </w:r>
    <w:r w:rsidR="0042065F">
      <w:rPr>
        <w:rFonts w:hint="eastAsia"/>
      </w:rPr>
      <w:t>yahoo</w:t>
    </w:r>
    <w:r w:rsidR="0042065F">
      <w:rPr>
        <w:rFonts w:hint="eastAsia"/>
      </w:rPr>
      <w:t>で検索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65F" w:rsidRDefault="0042065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62B5" w:rsidRDefault="003C62B5" w:rsidP="000B3A39">
      <w:r>
        <w:separator/>
      </w:r>
    </w:p>
  </w:footnote>
  <w:footnote w:type="continuationSeparator" w:id="0">
    <w:p w:rsidR="003C62B5" w:rsidRDefault="003C62B5" w:rsidP="000B3A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65F" w:rsidRDefault="0042065F">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hint="eastAsia"/>
        <w:b/>
        <w:color w:val="4A442A" w:themeColor="background2" w:themeShade="40"/>
        <w:sz w:val="32"/>
        <w:szCs w:val="32"/>
      </w:rPr>
      <w:alias w:val="タイトル"/>
      <w:id w:val="77738743"/>
      <w:placeholder>
        <w:docPart w:val="593FA5918F94401594701B709C05D55D"/>
      </w:placeholder>
      <w:dataBinding w:prefixMappings="xmlns:ns0='http://schemas.openxmlformats.org/package/2006/metadata/core-properties' xmlns:ns1='http://purl.org/dc/elements/1.1/'" w:xpath="/ns0:coreProperties[1]/ns1:title[1]" w:storeItemID="{6C3C8BC8-F283-45AE-878A-BAB7291924A1}"/>
      <w:text/>
    </w:sdtPr>
    <w:sdtContent>
      <w:p w:rsidR="000B3A39" w:rsidRPr="00545C00" w:rsidRDefault="009429C5">
        <w:pPr>
          <w:pStyle w:val="a5"/>
          <w:pBdr>
            <w:bottom w:val="thickThinSmallGap" w:sz="24" w:space="1" w:color="622423" w:themeColor="accent2" w:themeShade="7F"/>
          </w:pBdr>
          <w:jc w:val="center"/>
          <w:rPr>
            <w:rFonts w:asciiTheme="majorHAnsi" w:eastAsiaTheme="majorEastAsia" w:hAnsiTheme="majorHAnsi" w:cstheme="majorBidi"/>
            <w:color w:val="4A442A" w:themeColor="background2" w:themeShade="40"/>
            <w:sz w:val="32"/>
            <w:szCs w:val="32"/>
          </w:rPr>
        </w:pPr>
        <w:r w:rsidRPr="00545C00">
          <w:rPr>
            <w:rFonts w:asciiTheme="majorHAnsi" w:eastAsiaTheme="majorEastAsia" w:hAnsiTheme="majorHAnsi" w:cstheme="majorBidi" w:hint="eastAsia"/>
            <w:b/>
            <w:color w:val="4A442A" w:themeColor="background2" w:themeShade="40"/>
            <w:sz w:val="32"/>
            <w:szCs w:val="32"/>
          </w:rPr>
          <w:t>長崎オリーブ研究会の活動状況</w:t>
        </w:r>
      </w:p>
    </w:sdtContent>
  </w:sdt>
  <w:p w:rsidR="000B3A39" w:rsidRDefault="000B3A39" w:rsidP="005E13A9">
    <w:pPr>
      <w:pStyle w:val="a5"/>
      <w:tabs>
        <w:tab w:val="left" w:pos="10065"/>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65F" w:rsidRDefault="0042065F">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5222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77B9E"/>
    <w:rsid w:val="00011A51"/>
    <w:rsid w:val="0001278D"/>
    <w:rsid w:val="00042891"/>
    <w:rsid w:val="00062F4A"/>
    <w:rsid w:val="000B3A39"/>
    <w:rsid w:val="00153FD2"/>
    <w:rsid w:val="00186D62"/>
    <w:rsid w:val="001D0A1C"/>
    <w:rsid w:val="001E391A"/>
    <w:rsid w:val="001F2E35"/>
    <w:rsid w:val="00206DB7"/>
    <w:rsid w:val="002342EC"/>
    <w:rsid w:val="00244F88"/>
    <w:rsid w:val="002662AA"/>
    <w:rsid w:val="002C69DD"/>
    <w:rsid w:val="003641BE"/>
    <w:rsid w:val="003810B3"/>
    <w:rsid w:val="00390089"/>
    <w:rsid w:val="003B574E"/>
    <w:rsid w:val="003B601C"/>
    <w:rsid w:val="003C62B5"/>
    <w:rsid w:val="003E66C6"/>
    <w:rsid w:val="0042065F"/>
    <w:rsid w:val="00436E01"/>
    <w:rsid w:val="00463EFB"/>
    <w:rsid w:val="00470B5D"/>
    <w:rsid w:val="004E0ED0"/>
    <w:rsid w:val="004F073C"/>
    <w:rsid w:val="004F10C0"/>
    <w:rsid w:val="00506E5D"/>
    <w:rsid w:val="00545C00"/>
    <w:rsid w:val="00552C56"/>
    <w:rsid w:val="005642D8"/>
    <w:rsid w:val="00577AF4"/>
    <w:rsid w:val="0058396A"/>
    <w:rsid w:val="005C641D"/>
    <w:rsid w:val="005E13A9"/>
    <w:rsid w:val="005E706A"/>
    <w:rsid w:val="00606D3E"/>
    <w:rsid w:val="00616ABD"/>
    <w:rsid w:val="00741B98"/>
    <w:rsid w:val="0074679E"/>
    <w:rsid w:val="00762149"/>
    <w:rsid w:val="007D2B48"/>
    <w:rsid w:val="007D49E2"/>
    <w:rsid w:val="007E5EEE"/>
    <w:rsid w:val="00807F51"/>
    <w:rsid w:val="00812FE4"/>
    <w:rsid w:val="00835715"/>
    <w:rsid w:val="00852FEC"/>
    <w:rsid w:val="00883E32"/>
    <w:rsid w:val="008F160C"/>
    <w:rsid w:val="00904545"/>
    <w:rsid w:val="00910E11"/>
    <w:rsid w:val="009429C5"/>
    <w:rsid w:val="0096101A"/>
    <w:rsid w:val="00972A26"/>
    <w:rsid w:val="00977B9E"/>
    <w:rsid w:val="009B6617"/>
    <w:rsid w:val="009D3E16"/>
    <w:rsid w:val="009E070B"/>
    <w:rsid w:val="00A40BB6"/>
    <w:rsid w:val="00A97363"/>
    <w:rsid w:val="00AD243E"/>
    <w:rsid w:val="00B1626D"/>
    <w:rsid w:val="00B37862"/>
    <w:rsid w:val="00B508CE"/>
    <w:rsid w:val="00B55B13"/>
    <w:rsid w:val="00B81BF8"/>
    <w:rsid w:val="00B8535D"/>
    <w:rsid w:val="00BC58B4"/>
    <w:rsid w:val="00C00CE1"/>
    <w:rsid w:val="00C82640"/>
    <w:rsid w:val="00DA62E5"/>
    <w:rsid w:val="00DF5E35"/>
    <w:rsid w:val="00E31513"/>
    <w:rsid w:val="00E43159"/>
    <w:rsid w:val="00E464ED"/>
    <w:rsid w:val="00E579CE"/>
    <w:rsid w:val="00E6311A"/>
    <w:rsid w:val="00E740FA"/>
    <w:rsid w:val="00E933C2"/>
    <w:rsid w:val="00EA1CFA"/>
    <w:rsid w:val="00EE5E14"/>
    <w:rsid w:val="00F0672F"/>
    <w:rsid w:val="00F55E33"/>
    <w:rsid w:val="00F84D39"/>
    <w:rsid w:val="00FA2203"/>
    <w:rsid w:val="00FB1670"/>
    <w:rsid w:val="00FD3342"/>
    <w:rsid w:val="00FF0DE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2226">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1CFA"/>
    <w:pPr>
      <w:widowControl w:val="0"/>
      <w:jc w:val="both"/>
    </w:pPr>
    <w:rPr>
      <w:noProo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7B9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77B9E"/>
    <w:rPr>
      <w:rFonts w:asciiTheme="majorHAnsi" w:eastAsiaTheme="majorEastAsia" w:hAnsiTheme="majorHAnsi" w:cstheme="majorBidi"/>
      <w:sz w:val="18"/>
      <w:szCs w:val="18"/>
    </w:rPr>
  </w:style>
  <w:style w:type="paragraph" w:styleId="a5">
    <w:name w:val="header"/>
    <w:basedOn w:val="a"/>
    <w:link w:val="a6"/>
    <w:uiPriority w:val="99"/>
    <w:unhideWhenUsed/>
    <w:rsid w:val="000B3A39"/>
    <w:pPr>
      <w:tabs>
        <w:tab w:val="center" w:pos="4252"/>
        <w:tab w:val="right" w:pos="8504"/>
      </w:tabs>
      <w:snapToGrid w:val="0"/>
    </w:pPr>
  </w:style>
  <w:style w:type="character" w:customStyle="1" w:styleId="a6">
    <w:name w:val="ヘッダー (文字)"/>
    <w:basedOn w:val="a0"/>
    <w:link w:val="a5"/>
    <w:uiPriority w:val="99"/>
    <w:rsid w:val="000B3A39"/>
  </w:style>
  <w:style w:type="paragraph" w:styleId="a7">
    <w:name w:val="footer"/>
    <w:basedOn w:val="a"/>
    <w:link w:val="a8"/>
    <w:uiPriority w:val="99"/>
    <w:unhideWhenUsed/>
    <w:rsid w:val="000B3A39"/>
    <w:pPr>
      <w:tabs>
        <w:tab w:val="center" w:pos="4252"/>
        <w:tab w:val="right" w:pos="8504"/>
      </w:tabs>
      <w:snapToGrid w:val="0"/>
    </w:pPr>
  </w:style>
  <w:style w:type="character" w:customStyle="1" w:styleId="a8">
    <w:name w:val="フッター (文字)"/>
    <w:basedOn w:val="a0"/>
    <w:link w:val="a7"/>
    <w:uiPriority w:val="99"/>
    <w:rsid w:val="000B3A39"/>
  </w:style>
</w:styles>
</file>

<file path=word/webSettings.xml><?xml version="1.0" encoding="utf-8"?>
<w:webSettings xmlns:r="http://schemas.openxmlformats.org/officeDocument/2006/relationships" xmlns:w="http://schemas.openxmlformats.org/wordprocessingml/2006/main">
  <w:divs>
    <w:div w:id="1708263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93FA5918F94401594701B709C05D55D"/>
        <w:category>
          <w:name w:val="全般"/>
          <w:gallery w:val="placeholder"/>
        </w:category>
        <w:types>
          <w:type w:val="bbPlcHdr"/>
        </w:types>
        <w:behaviors>
          <w:behavior w:val="content"/>
        </w:behaviors>
        <w:guid w:val="{153BEC82-A808-4C23-B353-39F344FD3FD7}"/>
      </w:docPartPr>
      <w:docPartBody>
        <w:p w:rsidR="006477E6" w:rsidRDefault="00BB4423" w:rsidP="00BB4423">
          <w:pPr>
            <w:pStyle w:val="593FA5918F94401594701B709C05D55D"/>
          </w:pPr>
          <w:r>
            <w:rPr>
              <w:rFonts w:asciiTheme="majorHAnsi" w:eastAsiaTheme="majorEastAsia" w:hAnsiTheme="majorHAnsi" w:cstheme="majorBidi"/>
              <w:sz w:val="32"/>
              <w:szCs w:val="32"/>
              <w:lang w:val="ja-JP"/>
            </w:rPr>
            <w:t>[</w:t>
          </w:r>
          <w:r>
            <w:rPr>
              <w:rFonts w:asciiTheme="majorHAnsi" w:eastAsiaTheme="majorEastAsia" w:hAnsiTheme="majorHAnsi" w:cstheme="majorBidi"/>
              <w:sz w:val="32"/>
              <w:szCs w:val="32"/>
              <w:lang w:val="ja-JP"/>
            </w:rPr>
            <w:t>文書のタイトルを入力してください</w:t>
          </w:r>
          <w:r>
            <w:rPr>
              <w:rFonts w:asciiTheme="majorHAnsi" w:eastAsiaTheme="majorEastAsia" w:hAnsiTheme="majorHAnsi" w:cstheme="majorBidi"/>
              <w:sz w:val="32"/>
              <w:szCs w:val="32"/>
              <w:lang w:val="ja-JP"/>
            </w:rPr>
            <w:t>]</w:t>
          </w:r>
        </w:p>
      </w:docPartBody>
    </w:docPart>
  </w:docParts>
</w:glossaryDocument>
</file>

<file path=word/glossary/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BB4423"/>
    <w:rsid w:val="00034FD2"/>
    <w:rsid w:val="00246AAB"/>
    <w:rsid w:val="00280C78"/>
    <w:rsid w:val="003C33B1"/>
    <w:rsid w:val="003D7779"/>
    <w:rsid w:val="005B026B"/>
    <w:rsid w:val="006031FA"/>
    <w:rsid w:val="006477E6"/>
    <w:rsid w:val="00712C12"/>
    <w:rsid w:val="007B501F"/>
    <w:rsid w:val="008C0FB2"/>
    <w:rsid w:val="009C30B8"/>
    <w:rsid w:val="009D05E8"/>
    <w:rsid w:val="00A30F5F"/>
    <w:rsid w:val="00BB4423"/>
    <w:rsid w:val="00C1238D"/>
    <w:rsid w:val="00E01128"/>
    <w:rsid w:val="00E54A4E"/>
    <w:rsid w:val="00E87B65"/>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77E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E9CB6D65C484CBB850C06F4E583FDD1">
    <w:name w:val="AE9CB6D65C484CBB850C06F4E583FDD1"/>
    <w:rsid w:val="00BB4423"/>
    <w:pPr>
      <w:widowControl w:val="0"/>
      <w:jc w:val="both"/>
    </w:pPr>
  </w:style>
  <w:style w:type="paragraph" w:customStyle="1" w:styleId="593FA5918F94401594701B709C05D55D">
    <w:name w:val="593FA5918F94401594701B709C05D55D"/>
    <w:rsid w:val="00BB4423"/>
    <w:pPr>
      <w:widowControl w:val="0"/>
      <w:jc w:val="both"/>
    </w:pPr>
  </w:style>
  <w:style w:type="paragraph" w:customStyle="1" w:styleId="5C9378E48BFC44DF8A10165B13368C71">
    <w:name w:val="5C9378E48BFC44DF8A10165B13368C71"/>
    <w:rsid w:val="00BB4423"/>
    <w:pPr>
      <w:widowControl w:val="0"/>
      <w:jc w:val="both"/>
    </w:pPr>
  </w:style>
  <w:style w:type="paragraph" w:customStyle="1" w:styleId="C4915D1BBD4E40FD9662CA627258B4E8">
    <w:name w:val="C4915D1BBD4E40FD9662CA627258B4E8"/>
    <w:rsid w:val="00BB4423"/>
    <w:pPr>
      <w:widowControl w:val="0"/>
      <w:jc w:val="both"/>
    </w:pPr>
  </w:style>
  <w:style w:type="paragraph" w:customStyle="1" w:styleId="05F683FDBA1E4013BA8C35B9C292C6D5">
    <w:name w:val="05F683FDBA1E4013BA8C35B9C292C6D5"/>
    <w:rsid w:val="00BB4423"/>
    <w:pPr>
      <w:widowControl w:val="0"/>
      <w:jc w:val="both"/>
    </w:pPr>
  </w:style>
  <w:style w:type="paragraph" w:customStyle="1" w:styleId="0F312EB7D0834203BF89203DD03B7C6F">
    <w:name w:val="0F312EB7D0834203BF89203DD03B7C6F"/>
    <w:rsid w:val="00BB4423"/>
    <w:pPr>
      <w:widowControl w:val="0"/>
      <w:jc w:val="both"/>
    </w:pPr>
  </w:style>
  <w:style w:type="paragraph" w:customStyle="1" w:styleId="A7CFD3A6DD7F433194DFD10724BFFFFF">
    <w:name w:val="A7CFD3A6DD7F433194DFD10724BFFFFF"/>
    <w:rsid w:val="00BB4423"/>
    <w:pPr>
      <w:widowControl w:val="0"/>
      <w:jc w:val="both"/>
    </w:pPr>
  </w:style>
  <w:style w:type="paragraph" w:customStyle="1" w:styleId="EF312C5A81E3489CAEFE9E3B6ECD141A">
    <w:name w:val="EF312C5A81E3489CAEFE9E3B6ECD141A"/>
    <w:rsid w:val="00BB4423"/>
    <w:pPr>
      <w:widowControl w:val="0"/>
      <w:jc w:val="both"/>
    </w:pPr>
  </w:style>
  <w:style w:type="paragraph" w:customStyle="1" w:styleId="B301AA62F6AF41749203CFAA3DE2E6E7">
    <w:name w:val="B301AA62F6AF41749203CFAA3DE2E6E7"/>
    <w:rsid w:val="00E87B65"/>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3D0CD6-FD92-486C-8487-B4AABEB50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4</Words>
  <Characters>27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長崎オリーブ研究会の活動状況</vt:lpstr>
    </vt:vector>
  </TitlesOfParts>
  <Company>Hewlett-Packard</Company>
  <LinksUpToDate>false</LinksUpToDate>
  <CharactersWithSpaces>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長崎オリーブ研究会の活動状況</dc:title>
  <dc:creator>Hewlett-Packard</dc:creator>
  <cp:lastModifiedBy>Hewlett-Packard</cp:lastModifiedBy>
  <cp:revision>2</cp:revision>
  <cp:lastPrinted>2014-03-03T15:19:00Z</cp:lastPrinted>
  <dcterms:created xsi:type="dcterms:W3CDTF">2014-06-24T03:36:00Z</dcterms:created>
  <dcterms:modified xsi:type="dcterms:W3CDTF">2014-06-24T03:36:00Z</dcterms:modified>
</cp:coreProperties>
</file>